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2A38" w14:textId="033E48B7" w:rsidR="007B551C" w:rsidRPr="00EB47B3" w:rsidRDefault="002341CF" w:rsidP="007739E0">
      <w:pPr>
        <w:spacing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sl-SI"/>
        </w:rPr>
      </w:pPr>
      <w:r w:rsidRPr="00EB47B3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RAZPIS ZA </w:t>
      </w:r>
      <w:r w:rsidR="004E3CD3" w:rsidRPr="00EB47B3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USPOSABLJANJE </w:t>
      </w:r>
      <w:r w:rsidR="00EE0562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ŠTUDENTOV </w:t>
      </w:r>
      <w:r w:rsidR="007739E0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FAKULTETE ZA VARNOSTNE VEDE </w:t>
      </w:r>
      <w:r w:rsidR="00145990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UNIVERZE V MARIBORU</w:t>
      </w:r>
      <w:r w:rsidR="007739E0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 </w:t>
      </w:r>
      <w:r w:rsidR="004E3CD3" w:rsidRPr="00EB47B3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V MULTISENZORNEM PROSTORU NA </w:t>
      </w:r>
    </w:p>
    <w:p w14:paraId="7F064A84" w14:textId="12233B6B" w:rsidR="004E3CD3" w:rsidRPr="00EB47B3" w:rsidRDefault="005C7282" w:rsidP="002341CF">
      <w:pPr>
        <w:spacing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sl-SI"/>
        </w:rPr>
      </w:pPr>
      <w:r w:rsidRPr="00EB47B3">
        <w:rPr>
          <w:rFonts w:asciiTheme="minorHAnsi" w:eastAsia="Calibri" w:hAnsiTheme="minorHAnsi" w:cstheme="minorHAnsi"/>
          <w:b/>
          <w:sz w:val="24"/>
          <w:szCs w:val="24"/>
          <w:lang w:val="en-GB" w:eastAsia="sl-SI"/>
        </w:rPr>
        <w:t>LAUREA UNIVERSITY OF APPLIED SCIENCES</w:t>
      </w:r>
      <w:r w:rsidR="007B551C" w:rsidRPr="00EB47B3">
        <w:rPr>
          <w:rFonts w:asciiTheme="minorHAnsi" w:eastAsia="Calibri" w:hAnsiTheme="minorHAnsi" w:cstheme="minorHAnsi"/>
          <w:b/>
          <w:sz w:val="24"/>
          <w:szCs w:val="24"/>
          <w:lang w:val="en-GB" w:eastAsia="sl-SI"/>
        </w:rPr>
        <w:t>,</w:t>
      </w:r>
      <w:r w:rsidR="007B551C" w:rsidRPr="00EB47B3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 FINSKA</w:t>
      </w:r>
      <w:r w:rsidRPr="00EB47B3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: 24. – 30. november 2024</w:t>
      </w:r>
    </w:p>
    <w:p w14:paraId="55C3F618" w14:textId="77777777" w:rsidR="002019F7" w:rsidRPr="00EB47B3" w:rsidRDefault="002019F7" w:rsidP="00AD7FB5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sl-SI"/>
        </w:rPr>
      </w:pPr>
    </w:p>
    <w:p w14:paraId="4C3EF643" w14:textId="2FCE93FC" w:rsidR="00D67429" w:rsidRPr="00EB47B3" w:rsidRDefault="0040021F" w:rsidP="002019F7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B47B3">
        <w:rPr>
          <w:rFonts w:asciiTheme="minorHAnsi" w:eastAsia="Calibri" w:hAnsiTheme="minorHAnsi" w:cstheme="minorHAnsi"/>
          <w:bCs/>
          <w:sz w:val="24"/>
          <w:szCs w:val="24"/>
          <w:lang w:eastAsia="sl-SI"/>
        </w:rPr>
        <w:t xml:space="preserve">V okviru mednarodnega projekta Erasmus+ </w:t>
      </w:r>
      <w:r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Joint eStories: Journeys from Fear to Fair</w:t>
      </w:r>
      <w:r w:rsidR="00BD782B"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67429"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(JeS) </w:t>
      </w:r>
      <w:r w:rsidR="002019F7"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bo v novembru 2024 na Laur</w:t>
      </w:r>
      <w:r w:rsid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2019F7"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 University of Applied Sciences na Finskem potekalo usposabljanje v multisenzornem prostoru. </w:t>
      </w:r>
      <w:r w:rsidR="00D67429"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Usposabljanja se bo s študenti udeležila vodja projekta Erasmus+ JeS</w:t>
      </w:r>
      <w:r w:rsidR="00F8512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na UM FVV</w:t>
      </w:r>
      <w:r w:rsidR="00D67429"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izr. prof. dr. Danijela Frangež. </w:t>
      </w:r>
    </w:p>
    <w:p w14:paraId="3C15C734" w14:textId="77777777" w:rsidR="00D67429" w:rsidRPr="00EB47B3" w:rsidRDefault="00D67429" w:rsidP="002019F7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3921DDAB" w14:textId="267A4780" w:rsidR="00F64A1A" w:rsidRPr="00EB47B3" w:rsidRDefault="005E0EE4" w:rsidP="002019F7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 tem razpisom bosta izbrana dva študenta, ki se bosta udeležila usposabljanja. </w:t>
      </w:r>
    </w:p>
    <w:p w14:paraId="6C17F217" w14:textId="77777777" w:rsidR="00F64A1A" w:rsidRPr="00EB47B3" w:rsidRDefault="00F64A1A" w:rsidP="002019F7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34733520" w14:textId="6EDEEFAC" w:rsidR="002341CF" w:rsidRPr="00EB47B3" w:rsidRDefault="005E0EE4" w:rsidP="002019F7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sl-SI"/>
        </w:rPr>
      </w:pPr>
      <w:r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Na </w:t>
      </w:r>
      <w:r w:rsidR="00F64A1A"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usposabljanje</w:t>
      </w:r>
      <w:r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se lahko prijavijo dodiplomski in podiplomski študenti, ki so opravili</w:t>
      </w:r>
      <w:r w:rsidR="00FC7735"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izpit pri vsaj enem od naslednjih predmetov: Kriminalistika (VS), Organizirana kriminaliteta (VS), Gospodarska kriminaliteta (VS), Kriminalistična taktika in tehnika (UN), Kriminalistična metodika (UN), Transnacionalna kriminaliteta</w:t>
      </w:r>
      <w:r w:rsidR="002345C1"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C7735"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(UN), Kriminalističnoobveščevalna dejavnost in kriminalistična strategija (UN), Kriminalistika in forenzične znanosti (MAG), Preiskovanje izbranih oblik kriminalitete (MAG), </w:t>
      </w:r>
      <w:r w:rsidR="00F64A1A"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Kriminaliteta belih ovratnikov (MAG), </w:t>
      </w:r>
      <w:r w:rsidR="00FC7735"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Oblikovanje strategije preiskovanja kriminalitete (MAG)</w:t>
      </w:r>
      <w:r w:rsidR="00F64A1A" w:rsidRPr="00EB47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2AFCAA61" w14:textId="77777777" w:rsidR="002019F7" w:rsidRPr="00EB47B3" w:rsidRDefault="002019F7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7B3AA83C" w14:textId="335BEDDD" w:rsidR="005D1FD6" w:rsidRPr="00EB47B3" w:rsidRDefault="002345C1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Iz sredstev projekta </w:t>
      </w:r>
      <w:r w:rsidR="009E3E39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Erasmus+ JeS </w:t>
      </w:r>
      <w:r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se študentom </w:t>
      </w:r>
      <w:r w:rsidR="00B07482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plačata letalska karta in prenočišče. </w:t>
      </w:r>
    </w:p>
    <w:p w14:paraId="19926541" w14:textId="77777777" w:rsidR="005D1FD6" w:rsidRPr="00EB47B3" w:rsidRDefault="005D1FD6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52B2E1E8" w14:textId="2CB62F62" w:rsidR="00AD7FB5" w:rsidRPr="00EB47B3" w:rsidRDefault="002345C1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>Študenti sami krijejo stroške prevoza do letališča in nazaj, prevoze na Finskem</w:t>
      </w:r>
      <w:r w:rsidR="005D1FD6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>, stroške zavarovanja za tujino</w:t>
      </w:r>
      <w:r w:rsidR="000208DF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, </w:t>
      </w:r>
      <w:r w:rsidR="005D1FD6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stroške prehrane in </w:t>
      </w:r>
      <w:r w:rsidR="000208DF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>morebitne druge stroške, povezane s potovanjem</w:t>
      </w:r>
      <w:r w:rsidR="005D1FD6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.  </w:t>
      </w:r>
    </w:p>
    <w:p w14:paraId="2B046A61" w14:textId="77777777" w:rsidR="002345C1" w:rsidRPr="00EB47B3" w:rsidRDefault="002345C1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1C426DA9" w14:textId="357FB68A" w:rsidR="005D1FD6" w:rsidRPr="00F53236" w:rsidRDefault="005D1FD6" w:rsidP="00AD7FB5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sl-SI"/>
        </w:rPr>
      </w:pPr>
      <w:r w:rsidRPr="00F53236">
        <w:rPr>
          <w:rFonts w:asciiTheme="minorHAnsi" w:eastAsia="Calibri" w:hAnsiTheme="minorHAnsi" w:cstheme="minorHAnsi"/>
          <w:b/>
          <w:bCs/>
          <w:sz w:val="24"/>
          <w:szCs w:val="24"/>
          <w:lang w:eastAsia="sl-SI"/>
        </w:rPr>
        <w:t>V okviru usposabljanja bodo študenti morali:</w:t>
      </w:r>
    </w:p>
    <w:p w14:paraId="0589AD92" w14:textId="5A4C02AA" w:rsidR="005D1FD6" w:rsidRPr="00EB47B3" w:rsidRDefault="002452C8" w:rsidP="005D1FD6">
      <w:pPr>
        <w:pStyle w:val="Odstavekseznama"/>
        <w:numPr>
          <w:ilvl w:val="0"/>
          <w:numId w:val="4"/>
        </w:numPr>
        <w:spacing w:line="276" w:lineRule="auto"/>
        <w:jc w:val="both"/>
        <w:rPr>
          <w:rFonts w:eastAsia="Calibri" w:cstheme="minorHAnsi"/>
          <w:sz w:val="24"/>
          <w:szCs w:val="24"/>
          <w:lang w:eastAsia="sl-SI"/>
        </w:rPr>
      </w:pPr>
      <w:r w:rsidRPr="00EB47B3">
        <w:rPr>
          <w:rFonts w:eastAsia="Calibri" w:cstheme="minorHAnsi"/>
          <w:sz w:val="24"/>
          <w:szCs w:val="24"/>
          <w:lang w:eastAsia="sl-SI"/>
        </w:rPr>
        <w:t>a</w:t>
      </w:r>
      <w:r w:rsidR="005D1FD6" w:rsidRPr="00EB47B3">
        <w:rPr>
          <w:rFonts w:eastAsia="Calibri" w:cstheme="minorHAnsi"/>
          <w:sz w:val="24"/>
          <w:szCs w:val="24"/>
          <w:lang w:eastAsia="sl-SI"/>
        </w:rPr>
        <w:t xml:space="preserve">ktivno sodelovati pri </w:t>
      </w:r>
      <w:r w:rsidR="001835CE">
        <w:rPr>
          <w:rFonts w:eastAsia="Calibri" w:cstheme="minorHAnsi"/>
          <w:sz w:val="24"/>
          <w:szCs w:val="24"/>
          <w:lang w:eastAsia="sl-SI"/>
        </w:rPr>
        <w:t xml:space="preserve">pripravi in izvedbi </w:t>
      </w:r>
      <w:r w:rsidR="005D1FD6" w:rsidRPr="00EB47B3">
        <w:rPr>
          <w:rFonts w:eastAsia="Calibri" w:cstheme="minorHAnsi"/>
          <w:sz w:val="24"/>
          <w:szCs w:val="24"/>
          <w:lang w:eastAsia="sl-SI"/>
        </w:rPr>
        <w:t>vseh aktivnost</w:t>
      </w:r>
      <w:r w:rsidR="001835CE">
        <w:rPr>
          <w:rFonts w:eastAsia="Calibri" w:cstheme="minorHAnsi"/>
          <w:sz w:val="24"/>
          <w:szCs w:val="24"/>
          <w:lang w:eastAsia="sl-SI"/>
        </w:rPr>
        <w:t>i za</w:t>
      </w:r>
      <w:r w:rsidR="005D1FD6" w:rsidRPr="00EB47B3">
        <w:rPr>
          <w:rFonts w:eastAsia="Calibri" w:cstheme="minorHAnsi"/>
          <w:sz w:val="24"/>
          <w:szCs w:val="24"/>
          <w:lang w:eastAsia="sl-SI"/>
        </w:rPr>
        <w:t xml:space="preserve"> usposabljanj</w:t>
      </w:r>
      <w:r w:rsidR="001835CE">
        <w:rPr>
          <w:rFonts w:eastAsia="Calibri" w:cstheme="minorHAnsi"/>
          <w:sz w:val="24"/>
          <w:szCs w:val="24"/>
          <w:lang w:eastAsia="sl-SI"/>
        </w:rPr>
        <w:t>e</w:t>
      </w:r>
      <w:r w:rsidR="005D1FD6" w:rsidRPr="00EB47B3">
        <w:rPr>
          <w:rFonts w:eastAsia="Calibri" w:cstheme="minorHAnsi"/>
          <w:sz w:val="24"/>
          <w:szCs w:val="24"/>
          <w:lang w:eastAsia="sl-SI"/>
        </w:rPr>
        <w:t xml:space="preserve"> na Finskem</w:t>
      </w:r>
      <w:r w:rsidRPr="00EB47B3">
        <w:rPr>
          <w:rFonts w:eastAsia="Calibri" w:cstheme="minorHAnsi"/>
          <w:sz w:val="24"/>
          <w:szCs w:val="24"/>
          <w:lang w:eastAsia="sl-SI"/>
        </w:rPr>
        <w:t>;</w:t>
      </w:r>
    </w:p>
    <w:p w14:paraId="3B6F357E" w14:textId="24538492" w:rsidR="005D1FD6" w:rsidRPr="00EB47B3" w:rsidRDefault="002452C8" w:rsidP="005D1FD6">
      <w:pPr>
        <w:pStyle w:val="Odstavekseznama"/>
        <w:numPr>
          <w:ilvl w:val="0"/>
          <w:numId w:val="4"/>
        </w:numPr>
        <w:spacing w:line="276" w:lineRule="auto"/>
        <w:jc w:val="both"/>
        <w:rPr>
          <w:rFonts w:eastAsia="Calibri" w:cstheme="minorHAnsi"/>
          <w:sz w:val="24"/>
          <w:szCs w:val="24"/>
          <w:lang w:eastAsia="sl-SI"/>
        </w:rPr>
      </w:pPr>
      <w:r w:rsidRPr="00EB47B3">
        <w:rPr>
          <w:rFonts w:eastAsia="Calibri" w:cstheme="minorHAnsi"/>
          <w:sz w:val="24"/>
          <w:szCs w:val="24"/>
          <w:lang w:eastAsia="sl-SI"/>
        </w:rPr>
        <w:t>p</w:t>
      </w:r>
      <w:r w:rsidR="005D1FD6" w:rsidRPr="00EB47B3">
        <w:rPr>
          <w:rFonts w:eastAsia="Calibri" w:cstheme="minorHAnsi"/>
          <w:sz w:val="24"/>
          <w:szCs w:val="24"/>
          <w:lang w:eastAsia="sl-SI"/>
        </w:rPr>
        <w:t xml:space="preserve">ripraviti </w:t>
      </w:r>
      <w:r w:rsidR="00345680" w:rsidRPr="00EB47B3">
        <w:rPr>
          <w:rFonts w:eastAsia="Calibri" w:cstheme="minorHAnsi"/>
          <w:sz w:val="24"/>
          <w:szCs w:val="24"/>
          <w:lang w:eastAsia="sl-SI"/>
        </w:rPr>
        <w:t xml:space="preserve">vizualno </w:t>
      </w:r>
      <w:r w:rsidR="005D1FD6" w:rsidRPr="00EB47B3">
        <w:rPr>
          <w:rFonts w:eastAsia="Calibri" w:cstheme="minorHAnsi"/>
          <w:sz w:val="24"/>
          <w:szCs w:val="24"/>
          <w:lang w:eastAsia="sl-SI"/>
        </w:rPr>
        <w:t>predstavitev v angleščini in jo predstaviti v multisenzornem prostoru</w:t>
      </w:r>
      <w:r w:rsidRPr="00EB47B3">
        <w:rPr>
          <w:rFonts w:eastAsia="Calibri" w:cstheme="minorHAnsi"/>
          <w:sz w:val="24"/>
          <w:szCs w:val="24"/>
          <w:lang w:eastAsia="sl-SI"/>
        </w:rPr>
        <w:t xml:space="preserve"> na Finskem;</w:t>
      </w:r>
    </w:p>
    <w:p w14:paraId="340599F9" w14:textId="228B1CEE" w:rsidR="002452C8" w:rsidRPr="00EB47B3" w:rsidRDefault="002452C8" w:rsidP="005D1FD6">
      <w:pPr>
        <w:pStyle w:val="Odstavekseznama"/>
        <w:numPr>
          <w:ilvl w:val="0"/>
          <w:numId w:val="4"/>
        </w:numPr>
        <w:spacing w:line="276" w:lineRule="auto"/>
        <w:jc w:val="both"/>
        <w:rPr>
          <w:rFonts w:eastAsia="Calibri" w:cstheme="minorHAnsi"/>
          <w:sz w:val="24"/>
          <w:szCs w:val="24"/>
          <w:lang w:eastAsia="sl-SI"/>
        </w:rPr>
      </w:pPr>
      <w:r w:rsidRPr="00EB47B3">
        <w:rPr>
          <w:rFonts w:eastAsia="Calibri" w:cstheme="minorHAnsi"/>
          <w:sz w:val="24"/>
          <w:szCs w:val="24"/>
          <w:lang w:eastAsia="sl-SI"/>
        </w:rPr>
        <w:t xml:space="preserve">pripraviti video posnetek o </w:t>
      </w:r>
      <w:r w:rsidR="002730A2">
        <w:rPr>
          <w:rFonts w:eastAsia="Calibri" w:cstheme="minorHAnsi"/>
          <w:sz w:val="24"/>
          <w:szCs w:val="24"/>
          <w:lang w:eastAsia="sl-SI"/>
        </w:rPr>
        <w:t xml:space="preserve">izbrani </w:t>
      </w:r>
      <w:r w:rsidRPr="00EB47B3">
        <w:rPr>
          <w:rFonts w:eastAsia="Calibri" w:cstheme="minorHAnsi"/>
          <w:sz w:val="24"/>
          <w:szCs w:val="24"/>
          <w:lang w:eastAsia="sl-SI"/>
        </w:rPr>
        <w:t>temi, povezani s projektom;</w:t>
      </w:r>
    </w:p>
    <w:p w14:paraId="45054B42" w14:textId="150DE3B4" w:rsidR="003E58D2" w:rsidRDefault="002452C8" w:rsidP="005D1FD6">
      <w:pPr>
        <w:pStyle w:val="Odstavekseznama"/>
        <w:numPr>
          <w:ilvl w:val="0"/>
          <w:numId w:val="4"/>
        </w:numPr>
        <w:spacing w:line="276" w:lineRule="auto"/>
        <w:jc w:val="both"/>
        <w:rPr>
          <w:rFonts w:eastAsia="Calibri" w:cstheme="minorHAnsi"/>
          <w:sz w:val="24"/>
          <w:szCs w:val="24"/>
          <w:lang w:eastAsia="sl-SI"/>
        </w:rPr>
      </w:pPr>
      <w:r w:rsidRPr="00EB47B3">
        <w:rPr>
          <w:rFonts w:eastAsia="Calibri" w:cstheme="minorHAnsi"/>
          <w:sz w:val="24"/>
          <w:szCs w:val="24"/>
          <w:lang w:eastAsia="sl-SI"/>
        </w:rPr>
        <w:t xml:space="preserve">pripraviti </w:t>
      </w:r>
      <w:r w:rsidR="009A2132" w:rsidRPr="00EB47B3">
        <w:rPr>
          <w:rFonts w:eastAsia="Calibri" w:cstheme="minorHAnsi"/>
          <w:sz w:val="24"/>
          <w:szCs w:val="24"/>
          <w:lang w:eastAsia="sl-SI"/>
        </w:rPr>
        <w:t>analizo izbranega primera s področja trgovine z ljudm</w:t>
      </w:r>
      <w:r w:rsidR="002730A2">
        <w:rPr>
          <w:rFonts w:eastAsia="Calibri" w:cstheme="minorHAnsi"/>
          <w:sz w:val="24"/>
          <w:szCs w:val="24"/>
          <w:lang w:eastAsia="sl-SI"/>
        </w:rPr>
        <w:t>i</w:t>
      </w:r>
      <w:r w:rsidR="00277CEA">
        <w:rPr>
          <w:rFonts w:eastAsia="Calibri" w:cstheme="minorHAnsi"/>
          <w:sz w:val="24"/>
          <w:szCs w:val="24"/>
          <w:lang w:eastAsia="sl-SI"/>
        </w:rPr>
        <w:t xml:space="preserve"> in jo vizualno predstaviti</w:t>
      </w:r>
      <w:r w:rsidR="003E58D2">
        <w:rPr>
          <w:rFonts w:eastAsia="Calibri" w:cstheme="minorHAnsi"/>
          <w:sz w:val="24"/>
          <w:szCs w:val="24"/>
          <w:lang w:eastAsia="sl-SI"/>
        </w:rPr>
        <w:t>;</w:t>
      </w:r>
    </w:p>
    <w:p w14:paraId="25A47B7D" w14:textId="32529556" w:rsidR="002452C8" w:rsidRPr="00EB47B3" w:rsidRDefault="003E58D2" w:rsidP="005D1FD6">
      <w:pPr>
        <w:pStyle w:val="Odstavekseznama"/>
        <w:numPr>
          <w:ilvl w:val="0"/>
          <w:numId w:val="4"/>
        </w:numPr>
        <w:spacing w:line="276" w:lineRule="auto"/>
        <w:jc w:val="both"/>
        <w:rPr>
          <w:rFonts w:eastAsia="Calibri" w:cstheme="minorHAnsi"/>
          <w:sz w:val="24"/>
          <w:szCs w:val="24"/>
          <w:lang w:eastAsia="sl-SI"/>
        </w:rPr>
      </w:pPr>
      <w:r>
        <w:rPr>
          <w:rFonts w:eastAsia="Calibri" w:cstheme="minorHAnsi"/>
          <w:sz w:val="24"/>
          <w:szCs w:val="24"/>
          <w:lang w:eastAsia="sl-SI"/>
        </w:rPr>
        <w:t>izpolniti poročila in drugo dokumentacijo, povezano z aktivnostmi pri projektu</w:t>
      </w:r>
      <w:r w:rsidR="009A2132" w:rsidRPr="00EB47B3">
        <w:rPr>
          <w:rFonts w:eastAsia="Calibri" w:cstheme="minorHAnsi"/>
          <w:sz w:val="24"/>
          <w:szCs w:val="24"/>
          <w:lang w:eastAsia="sl-SI"/>
        </w:rPr>
        <w:t xml:space="preserve">. </w:t>
      </w:r>
    </w:p>
    <w:p w14:paraId="6BC74758" w14:textId="77777777" w:rsidR="00345680" w:rsidRPr="00EB47B3" w:rsidRDefault="00345680" w:rsidP="00345680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05585E2B" w14:textId="20A2A734" w:rsidR="00345680" w:rsidRPr="00F53236" w:rsidRDefault="00345680" w:rsidP="00345680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sl-SI"/>
        </w:rPr>
      </w:pPr>
      <w:r w:rsidRPr="00F53236">
        <w:rPr>
          <w:rFonts w:asciiTheme="minorHAnsi" w:eastAsia="Calibri" w:hAnsiTheme="minorHAnsi" w:cstheme="minorHAnsi"/>
          <w:b/>
          <w:bCs/>
          <w:sz w:val="24"/>
          <w:szCs w:val="24"/>
          <w:lang w:eastAsia="sl-SI"/>
        </w:rPr>
        <w:t>Pogoji za udeležbo:</w:t>
      </w:r>
    </w:p>
    <w:p w14:paraId="4DCD23F4" w14:textId="50E52238" w:rsidR="00345680" w:rsidRPr="00EB47B3" w:rsidRDefault="00586269" w:rsidP="00345680">
      <w:pPr>
        <w:pStyle w:val="Odstavekseznama"/>
        <w:numPr>
          <w:ilvl w:val="0"/>
          <w:numId w:val="4"/>
        </w:numPr>
        <w:spacing w:line="276" w:lineRule="auto"/>
        <w:jc w:val="both"/>
        <w:rPr>
          <w:rFonts w:eastAsia="Calibri" w:cstheme="minorHAnsi"/>
          <w:sz w:val="24"/>
          <w:szCs w:val="24"/>
          <w:lang w:eastAsia="sl-SI"/>
        </w:rPr>
      </w:pPr>
      <w:r w:rsidRPr="00EB47B3">
        <w:rPr>
          <w:rFonts w:eastAsia="Calibri" w:cstheme="minorHAnsi"/>
          <w:sz w:val="24"/>
          <w:szCs w:val="24"/>
          <w:lang w:eastAsia="sl-SI"/>
        </w:rPr>
        <w:t>st</w:t>
      </w:r>
      <w:r w:rsidR="00345680" w:rsidRPr="00EB47B3">
        <w:rPr>
          <w:rFonts w:eastAsia="Calibri" w:cstheme="minorHAnsi"/>
          <w:sz w:val="24"/>
          <w:szCs w:val="24"/>
          <w:lang w:eastAsia="sl-SI"/>
        </w:rPr>
        <w:t>atus študenta v študijskem letu 2024/25</w:t>
      </w:r>
      <w:r w:rsidR="00277CEA">
        <w:rPr>
          <w:rFonts w:eastAsia="Calibri" w:cstheme="minorHAnsi"/>
          <w:sz w:val="24"/>
          <w:szCs w:val="24"/>
          <w:lang w:eastAsia="sl-SI"/>
        </w:rPr>
        <w:t>;</w:t>
      </w:r>
    </w:p>
    <w:p w14:paraId="329901AC" w14:textId="015E902B" w:rsidR="00345680" w:rsidRPr="00EB47B3" w:rsidRDefault="00586269" w:rsidP="00345680">
      <w:pPr>
        <w:pStyle w:val="Odstavekseznama"/>
        <w:numPr>
          <w:ilvl w:val="0"/>
          <w:numId w:val="4"/>
        </w:numPr>
        <w:spacing w:line="276" w:lineRule="auto"/>
        <w:jc w:val="both"/>
        <w:rPr>
          <w:rFonts w:eastAsia="Calibri" w:cstheme="minorHAnsi"/>
          <w:sz w:val="24"/>
          <w:szCs w:val="24"/>
          <w:lang w:eastAsia="sl-SI"/>
        </w:rPr>
      </w:pPr>
      <w:r w:rsidRPr="00EB47B3">
        <w:rPr>
          <w:rFonts w:eastAsia="Calibri" w:cstheme="minorHAnsi"/>
          <w:sz w:val="24"/>
          <w:szCs w:val="24"/>
          <w:lang w:eastAsia="sl-SI"/>
        </w:rPr>
        <w:t>a</w:t>
      </w:r>
      <w:r w:rsidR="00345680" w:rsidRPr="00EB47B3">
        <w:rPr>
          <w:rFonts w:eastAsia="Calibri" w:cstheme="minorHAnsi"/>
          <w:sz w:val="24"/>
          <w:szCs w:val="24"/>
          <w:lang w:eastAsia="sl-SI"/>
        </w:rPr>
        <w:t>ktivno znanje angleškega jezika, ker bo celotno usposabljanje potekalo v angleščini; vključno s pripravo predstavitev, video posnetkov in ostalih aktivnosti, povezanih s projektom</w:t>
      </w:r>
      <w:r w:rsidR="00277CEA">
        <w:rPr>
          <w:rFonts w:eastAsia="Calibri" w:cstheme="minorHAnsi"/>
          <w:sz w:val="24"/>
          <w:szCs w:val="24"/>
          <w:lang w:eastAsia="sl-SI"/>
        </w:rPr>
        <w:t>.</w:t>
      </w:r>
    </w:p>
    <w:p w14:paraId="59E63447" w14:textId="77777777" w:rsidR="00345680" w:rsidRPr="00EB47B3" w:rsidRDefault="00345680" w:rsidP="00345680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623F7C4D" w14:textId="77777777" w:rsidR="009F1554" w:rsidRDefault="009F1554" w:rsidP="00345680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sl-SI"/>
        </w:rPr>
      </w:pPr>
    </w:p>
    <w:p w14:paraId="47F712B9" w14:textId="77777777" w:rsidR="00841422" w:rsidRDefault="00841422" w:rsidP="00345680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sl-SI"/>
        </w:rPr>
      </w:pPr>
    </w:p>
    <w:p w14:paraId="49AB43FE" w14:textId="0610A783" w:rsidR="00345680" w:rsidRPr="00F53236" w:rsidRDefault="00345680" w:rsidP="00345680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sl-SI"/>
        </w:rPr>
      </w:pPr>
      <w:r w:rsidRPr="00F53236">
        <w:rPr>
          <w:rFonts w:asciiTheme="minorHAnsi" w:eastAsia="Calibri" w:hAnsiTheme="minorHAnsi" w:cstheme="minorHAnsi"/>
          <w:b/>
          <w:bCs/>
          <w:sz w:val="24"/>
          <w:szCs w:val="24"/>
          <w:lang w:eastAsia="sl-SI"/>
        </w:rPr>
        <w:t xml:space="preserve">Če se bosta prijavila več kot dva študenta, bo potekal izbor, ki bo vključeval: </w:t>
      </w:r>
    </w:p>
    <w:p w14:paraId="07170DC1" w14:textId="7450F140" w:rsidR="00D67429" w:rsidRPr="00EB47B3" w:rsidRDefault="00741A5D" w:rsidP="00D67429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>p</w:t>
      </w:r>
      <w:r w:rsidR="00345680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>ovprečno oceno preteklega študijskega leta</w:t>
      </w:r>
      <w:r w:rsidR="00D67429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(če študent magistrskega programa 1. letnika še ni opravil izpitov za tekoče študijsko leto, se upošteva </w:t>
      </w:r>
      <w:r w:rsidR="003D3446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skupna </w:t>
      </w:r>
      <w:r w:rsidR="00D67429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>povprečna ocena</w:t>
      </w:r>
      <w:r w:rsidR="003D3446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dodiplomskega študija</w:t>
      </w:r>
      <w:r w:rsidR="00D67429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>)</w:t>
      </w:r>
      <w:r w:rsidR="00277CEA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– </w:t>
      </w:r>
      <w:r w:rsidR="00277CEA" w:rsidRPr="00277CEA">
        <w:rPr>
          <w:rFonts w:asciiTheme="minorHAnsi" w:eastAsia="Calibri" w:hAnsiTheme="minorHAnsi" w:cstheme="minorHAnsi"/>
          <w:i/>
          <w:iCs/>
          <w:sz w:val="24"/>
          <w:szCs w:val="24"/>
          <w:lang w:eastAsia="sl-SI"/>
        </w:rPr>
        <w:t>15 % končne ocene za izbor</w:t>
      </w:r>
      <w:r w:rsidR="00277CEA">
        <w:rPr>
          <w:rFonts w:asciiTheme="minorHAnsi" w:eastAsia="Calibri" w:hAnsiTheme="minorHAnsi" w:cstheme="minorHAnsi"/>
          <w:sz w:val="24"/>
          <w:szCs w:val="24"/>
          <w:lang w:eastAsia="sl-SI"/>
        </w:rPr>
        <w:t>;</w:t>
      </w:r>
    </w:p>
    <w:p w14:paraId="56A3A409" w14:textId="169E1CF6" w:rsidR="00345680" w:rsidRPr="00EB47B3" w:rsidRDefault="00741A5D" w:rsidP="00345680">
      <w:pPr>
        <w:pStyle w:val="Odstavekseznama"/>
        <w:numPr>
          <w:ilvl w:val="0"/>
          <w:numId w:val="4"/>
        </w:numPr>
        <w:spacing w:line="276" w:lineRule="auto"/>
        <w:jc w:val="both"/>
        <w:rPr>
          <w:rFonts w:eastAsia="Calibri" w:cstheme="minorHAnsi"/>
          <w:sz w:val="24"/>
          <w:szCs w:val="24"/>
          <w:lang w:eastAsia="sl-SI"/>
        </w:rPr>
      </w:pPr>
      <w:r w:rsidRPr="00EB47B3">
        <w:rPr>
          <w:rFonts w:eastAsia="Calibri" w:cstheme="minorHAnsi"/>
          <w:sz w:val="24"/>
          <w:szCs w:val="24"/>
          <w:lang w:eastAsia="sl-SI"/>
        </w:rPr>
        <w:t>o</w:t>
      </w:r>
      <w:r w:rsidR="00345680" w:rsidRPr="00EB47B3">
        <w:rPr>
          <w:rFonts w:eastAsia="Calibri" w:cstheme="minorHAnsi"/>
          <w:sz w:val="24"/>
          <w:szCs w:val="24"/>
          <w:lang w:eastAsia="sl-SI"/>
        </w:rPr>
        <w:t>ceno že opravljenega kriminalističnega predmeta; če je študent opravil več kriminalističnih predmetov, se bo upoštevalo povprečje opravljenih predmetov</w:t>
      </w:r>
      <w:r w:rsidR="00277CEA">
        <w:rPr>
          <w:rFonts w:eastAsia="Calibri" w:cstheme="minorHAnsi"/>
          <w:sz w:val="24"/>
          <w:szCs w:val="24"/>
          <w:lang w:eastAsia="sl-SI"/>
        </w:rPr>
        <w:t xml:space="preserve"> – </w:t>
      </w:r>
      <w:r w:rsidR="00277CEA" w:rsidRPr="00277CEA">
        <w:rPr>
          <w:rFonts w:eastAsia="Calibri" w:cstheme="minorHAnsi"/>
          <w:i/>
          <w:iCs/>
          <w:sz w:val="24"/>
          <w:szCs w:val="24"/>
          <w:lang w:eastAsia="sl-SI"/>
        </w:rPr>
        <w:t>15 % ocene končne ocene za izbor</w:t>
      </w:r>
      <w:r w:rsidR="00277CEA">
        <w:rPr>
          <w:rFonts w:eastAsia="Calibri" w:cstheme="minorHAnsi"/>
          <w:sz w:val="24"/>
          <w:szCs w:val="24"/>
          <w:lang w:eastAsia="sl-SI"/>
        </w:rPr>
        <w:t>;</w:t>
      </w:r>
    </w:p>
    <w:p w14:paraId="123F0AA6" w14:textId="6F3488D7" w:rsidR="00D00918" w:rsidRPr="00EB47B3" w:rsidRDefault="00741A5D" w:rsidP="00AD7FB5">
      <w:pPr>
        <w:pStyle w:val="Odstavekseznama"/>
        <w:numPr>
          <w:ilvl w:val="0"/>
          <w:numId w:val="4"/>
        </w:numPr>
        <w:spacing w:line="276" w:lineRule="auto"/>
        <w:jc w:val="both"/>
        <w:rPr>
          <w:rFonts w:eastAsia="Calibri" w:cstheme="minorHAnsi"/>
          <w:sz w:val="24"/>
          <w:szCs w:val="24"/>
          <w:lang w:eastAsia="sl-SI"/>
        </w:rPr>
      </w:pPr>
      <w:r w:rsidRPr="00EB47B3">
        <w:rPr>
          <w:rFonts w:eastAsia="Calibri" w:cstheme="minorHAnsi"/>
          <w:sz w:val="24"/>
          <w:szCs w:val="24"/>
          <w:lang w:eastAsia="sl-SI"/>
        </w:rPr>
        <w:t>o</w:t>
      </w:r>
      <w:r w:rsidR="00D67429" w:rsidRPr="00EB47B3">
        <w:rPr>
          <w:rFonts w:eastAsia="Calibri" w:cstheme="minorHAnsi"/>
          <w:sz w:val="24"/>
          <w:szCs w:val="24"/>
          <w:lang w:eastAsia="sl-SI"/>
        </w:rPr>
        <w:t>ceno pripravljene vsebinske naloge, ki jo oceni izr. prof. dr. Danijela Frangež</w:t>
      </w:r>
      <w:r w:rsidR="00D00918" w:rsidRPr="00EB47B3">
        <w:rPr>
          <w:rFonts w:eastAsia="Calibri" w:cstheme="minorHAnsi"/>
          <w:sz w:val="24"/>
          <w:szCs w:val="24"/>
          <w:lang w:eastAsia="sl-SI"/>
        </w:rPr>
        <w:t xml:space="preserve"> (</w:t>
      </w:r>
      <w:r w:rsidR="00D00918" w:rsidRPr="00130288">
        <w:rPr>
          <w:rFonts w:eastAsia="Calibri" w:cstheme="minorHAnsi"/>
          <w:b/>
          <w:bCs/>
          <w:sz w:val="24"/>
          <w:szCs w:val="24"/>
          <w:lang w:eastAsia="sl-SI"/>
        </w:rPr>
        <w:t>navodila za pripravo so navedena spodaj</w:t>
      </w:r>
      <w:r w:rsidR="00D00918" w:rsidRPr="00EB47B3">
        <w:rPr>
          <w:rFonts w:eastAsia="Calibri" w:cstheme="minorHAnsi"/>
          <w:sz w:val="24"/>
          <w:szCs w:val="24"/>
          <w:lang w:eastAsia="sl-SI"/>
        </w:rPr>
        <w:t>)</w:t>
      </w:r>
      <w:r w:rsidR="00277CEA">
        <w:rPr>
          <w:rFonts w:eastAsia="Calibri" w:cstheme="minorHAnsi"/>
          <w:sz w:val="24"/>
          <w:szCs w:val="24"/>
          <w:lang w:eastAsia="sl-SI"/>
        </w:rPr>
        <w:t xml:space="preserve"> – </w:t>
      </w:r>
      <w:r w:rsidR="00277CEA" w:rsidRPr="00277CEA">
        <w:rPr>
          <w:rFonts w:eastAsia="Calibri" w:cstheme="minorHAnsi"/>
          <w:i/>
          <w:iCs/>
          <w:sz w:val="24"/>
          <w:szCs w:val="24"/>
          <w:lang w:eastAsia="sl-SI"/>
        </w:rPr>
        <w:t>70 % končne ocene za izbor</w:t>
      </w:r>
      <w:r w:rsidR="00277CEA">
        <w:rPr>
          <w:rFonts w:eastAsia="Calibri" w:cstheme="minorHAnsi"/>
          <w:sz w:val="24"/>
          <w:szCs w:val="24"/>
          <w:lang w:eastAsia="sl-SI"/>
        </w:rPr>
        <w:t>.</w:t>
      </w:r>
    </w:p>
    <w:p w14:paraId="3E1BBDFF" w14:textId="71977948" w:rsidR="00D00918" w:rsidRPr="00EB47B3" w:rsidRDefault="00D00918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Štirje najbolje ocenjeni študenti bodo vabljeni na razgovor pred tričlansko komisijo. Po opravljenih razgovorih bosta izbrana dva študenta, ki se bosta udeležila usposabljanja. </w:t>
      </w:r>
    </w:p>
    <w:p w14:paraId="2F2DAB2D" w14:textId="77777777" w:rsidR="00EB47B3" w:rsidRPr="00EB47B3" w:rsidRDefault="00EB47B3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521626D1" w14:textId="01DD61F9" w:rsidR="00AD7FB5" w:rsidRPr="00EB47B3" w:rsidRDefault="00AD7FB5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>V kolikor imata dva študenta na koncu enako število točk</w:t>
      </w:r>
      <w:r w:rsidR="00D00918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>,</w:t>
      </w:r>
      <w:r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ima prednost tisti, ki še ni</w:t>
      </w:r>
      <w:r w:rsidR="006B749C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bil na izmenjavi</w:t>
      </w:r>
      <w:r w:rsidR="00124A4F">
        <w:rPr>
          <w:rFonts w:asciiTheme="minorHAnsi" w:eastAsia="Calibri" w:hAnsiTheme="minorHAnsi" w:cstheme="minorHAnsi"/>
          <w:sz w:val="24"/>
          <w:szCs w:val="24"/>
          <w:lang w:eastAsia="sl-SI"/>
        </w:rPr>
        <w:t>/študiju</w:t>
      </w:r>
      <w:r w:rsidR="006B749C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v tujini, oziroma je v višjem letniku študija. </w:t>
      </w:r>
      <w:r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V kolikor sta tudi po tem kriteriju izenačena, kandidata izbere </w:t>
      </w:r>
      <w:r w:rsidR="00707310">
        <w:rPr>
          <w:rFonts w:asciiTheme="minorHAnsi" w:eastAsia="Calibri" w:hAnsiTheme="minorHAnsi" w:cstheme="minorHAnsi"/>
          <w:sz w:val="24"/>
          <w:szCs w:val="24"/>
          <w:lang w:eastAsia="sl-SI"/>
        </w:rPr>
        <w:t>komisija</w:t>
      </w:r>
      <w:r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glede na rezultat intervjuja. </w:t>
      </w:r>
    </w:p>
    <w:p w14:paraId="36DC0BE6" w14:textId="77777777" w:rsidR="00AD7FB5" w:rsidRPr="00EB47B3" w:rsidRDefault="00AD7FB5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32C14694" w14:textId="25044CEC" w:rsidR="00AD7FB5" w:rsidRPr="00EB47B3" w:rsidRDefault="00AD7FB5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Končni izbor bo upošteval kriterij enakomerne zastopanosti obeh spolov (razmerje 1:1). </w:t>
      </w:r>
    </w:p>
    <w:p w14:paraId="3BBD754E" w14:textId="77777777" w:rsidR="00AD7FB5" w:rsidRPr="00EB47B3" w:rsidRDefault="00AD7FB5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29F4AB03" w14:textId="6E824B1B" w:rsidR="008F0086" w:rsidRDefault="009A2132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F53236">
        <w:rPr>
          <w:rFonts w:asciiTheme="minorHAnsi" w:eastAsia="Calibri" w:hAnsiTheme="minorHAnsi" w:cstheme="minorHAnsi"/>
          <w:b/>
          <w:bCs/>
          <w:sz w:val="24"/>
          <w:szCs w:val="24"/>
          <w:lang w:eastAsia="sl-SI"/>
        </w:rPr>
        <w:t>Rok za prijavo:</w:t>
      </w:r>
      <w:r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</w:t>
      </w:r>
      <w:r w:rsidR="00A1263E">
        <w:rPr>
          <w:rFonts w:asciiTheme="minorHAnsi" w:eastAsia="Calibri" w:hAnsiTheme="minorHAnsi" w:cstheme="minorHAnsi"/>
          <w:sz w:val="24"/>
          <w:szCs w:val="24"/>
          <w:lang w:eastAsia="sl-SI"/>
        </w:rPr>
        <w:t>najkasneje do 30</w:t>
      </w:r>
      <w:r w:rsidRPr="00F53236">
        <w:rPr>
          <w:rFonts w:asciiTheme="minorHAnsi" w:eastAsia="Calibri" w:hAnsiTheme="minorHAnsi" w:cstheme="minorHAnsi"/>
          <w:sz w:val="24"/>
          <w:szCs w:val="24"/>
          <w:lang w:eastAsia="sl-SI"/>
        </w:rPr>
        <w:t>. 5. 2024 do 13.00 ure</w:t>
      </w:r>
      <w:r w:rsidR="00EB47B3" w:rsidRPr="00F53236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</w:t>
      </w:r>
      <w:r w:rsidR="00EB47B3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na e-naslov </w:t>
      </w:r>
      <w:hyperlink r:id="rId7" w:history="1">
        <w:r w:rsidR="00EB47B3" w:rsidRPr="00EB47B3">
          <w:rPr>
            <w:rStyle w:val="Hiperpovezava"/>
            <w:rFonts w:asciiTheme="minorHAnsi" w:eastAsia="Calibri" w:hAnsiTheme="minorHAnsi" w:cstheme="minorHAnsi"/>
            <w:sz w:val="24"/>
            <w:szCs w:val="24"/>
            <w:lang w:eastAsia="sl-SI"/>
          </w:rPr>
          <w:t>danijela.frangez@um.si</w:t>
        </w:r>
      </w:hyperlink>
      <w:r w:rsidR="00EB47B3" w:rsidRPr="00EB47B3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pošljite spodaj navedeno vsebinsko nalogo. </w:t>
      </w:r>
      <w:r w:rsidR="002C5A81">
        <w:rPr>
          <w:rFonts w:asciiTheme="minorHAnsi" w:eastAsia="Calibri" w:hAnsiTheme="minorHAnsi" w:cstheme="minorHAnsi"/>
          <w:sz w:val="24"/>
          <w:szCs w:val="24"/>
          <w:lang w:eastAsia="sl-SI"/>
        </w:rPr>
        <w:t>V zadevo e-sporočila napišite: Prijava na usposabljanje na Finskem.</w:t>
      </w:r>
    </w:p>
    <w:p w14:paraId="5C0C438A" w14:textId="77777777" w:rsidR="00C83DC0" w:rsidRDefault="00C83DC0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4260AD9C" w14:textId="41E4CC4C" w:rsidR="00C83DC0" w:rsidRPr="002A197B" w:rsidRDefault="00C83DC0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O rezultatih vsebinske naloge in morebitnem povabilu na razgovor pred komisijo boste obveščeni preko e-pošte. </w:t>
      </w:r>
    </w:p>
    <w:p w14:paraId="56D082DD" w14:textId="77777777" w:rsidR="00707310" w:rsidRDefault="00707310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7E3D6C6E" w14:textId="591314D2" w:rsidR="00D07768" w:rsidRDefault="00D07768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Z morebitne dodatne informacije glede izvedbe usposabljanja lahko pišete na </w:t>
      </w:r>
      <w:hyperlink r:id="rId8" w:history="1">
        <w:r w:rsidRPr="00CD7874">
          <w:rPr>
            <w:rStyle w:val="Hiperpovezava"/>
            <w:rFonts w:asciiTheme="minorHAnsi" w:eastAsia="Calibri" w:hAnsiTheme="minorHAnsi" w:cstheme="minorHAnsi"/>
            <w:sz w:val="24"/>
            <w:szCs w:val="24"/>
            <w:lang w:eastAsia="sl-SI"/>
          </w:rPr>
          <w:t>danijela.frangez@um.si</w:t>
        </w:r>
      </w:hyperlink>
      <w:r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. </w:t>
      </w:r>
    </w:p>
    <w:p w14:paraId="1DC1F772" w14:textId="77777777" w:rsidR="00D07768" w:rsidRDefault="00D07768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1BA207C2" w14:textId="77777777" w:rsidR="009F1554" w:rsidRDefault="009F1554" w:rsidP="00AD7FB5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sl-SI"/>
        </w:rPr>
      </w:pPr>
    </w:p>
    <w:p w14:paraId="748B8418" w14:textId="38908744" w:rsidR="00AC171E" w:rsidRPr="008A0057" w:rsidRDefault="00AC171E" w:rsidP="00AD7FB5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sl-SI"/>
        </w:rPr>
      </w:pPr>
      <w:r w:rsidRPr="008A0057">
        <w:rPr>
          <w:rFonts w:asciiTheme="minorHAnsi" w:eastAsia="Calibri" w:hAnsiTheme="minorHAnsi" w:cstheme="minorHAnsi"/>
          <w:b/>
          <w:bCs/>
          <w:sz w:val="24"/>
          <w:szCs w:val="24"/>
          <w:lang w:eastAsia="sl-SI"/>
        </w:rPr>
        <w:t xml:space="preserve">Vabljeni k prijavi. </w:t>
      </w:r>
    </w:p>
    <w:p w14:paraId="136F410A" w14:textId="77777777" w:rsidR="00124A4F" w:rsidRDefault="00124A4F" w:rsidP="00AD7FB5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0EB231A4" w14:textId="77777777" w:rsidR="002341CF" w:rsidRPr="00EB47B3" w:rsidRDefault="002341CF" w:rsidP="002341CF">
      <w:pPr>
        <w:tabs>
          <w:tab w:val="left" w:pos="16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87CB50" w14:textId="77777777" w:rsidR="00005E8D" w:rsidRPr="001835CE" w:rsidRDefault="00005E8D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1835CE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52707C4" w14:textId="0D3E3519" w:rsidR="00AD7FB5" w:rsidRPr="001835CE" w:rsidRDefault="002341CF" w:rsidP="002341CF">
      <w:pPr>
        <w:tabs>
          <w:tab w:val="left" w:pos="16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35CE">
        <w:rPr>
          <w:rFonts w:asciiTheme="minorHAnsi" w:hAnsiTheme="minorHAnsi" w:cstheme="minorHAnsi"/>
          <w:b/>
          <w:sz w:val="24"/>
          <w:szCs w:val="24"/>
        </w:rPr>
        <w:lastRenderedPageBreak/>
        <w:t>VSEBINSKA NALOGA - NAVODILA</w:t>
      </w:r>
    </w:p>
    <w:p w14:paraId="2561C3F8" w14:textId="77777777" w:rsidR="002341CF" w:rsidRPr="001835CE" w:rsidRDefault="002341CF" w:rsidP="00AD7FB5">
      <w:pPr>
        <w:tabs>
          <w:tab w:val="left" w:pos="1680"/>
        </w:tabs>
        <w:rPr>
          <w:rFonts w:asciiTheme="minorHAnsi" w:hAnsiTheme="minorHAnsi" w:cstheme="minorHAnsi"/>
          <w:b/>
          <w:sz w:val="24"/>
          <w:szCs w:val="24"/>
        </w:rPr>
      </w:pPr>
    </w:p>
    <w:p w14:paraId="544787E4" w14:textId="77777777" w:rsidR="0040037D" w:rsidRPr="001835CE" w:rsidRDefault="0040037D" w:rsidP="00AD7FB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44A5D2A" w14:textId="2C544F5C" w:rsidR="00AD7FB5" w:rsidRPr="00F42CED" w:rsidRDefault="00AD7FB5" w:rsidP="00AD7FB5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42CED">
        <w:rPr>
          <w:rFonts w:asciiTheme="minorHAnsi" w:hAnsiTheme="minorHAnsi" w:cstheme="minorHAnsi"/>
          <w:noProof/>
          <w:sz w:val="24"/>
          <w:szCs w:val="24"/>
          <w:lang w:val="en-GB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835A2" wp14:editId="01AE5C00">
                <wp:simplePos x="0" y="0"/>
                <wp:positionH relativeFrom="column">
                  <wp:posOffset>4803482</wp:posOffset>
                </wp:positionH>
                <wp:positionV relativeFrom="paragraph">
                  <wp:posOffset>-131933</wp:posOffset>
                </wp:positionV>
                <wp:extent cx="1207477" cy="1723292"/>
                <wp:effectExtent l="0" t="0" r="12065" b="1079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477" cy="1723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1233F" w14:textId="77777777" w:rsidR="00AD7FB5" w:rsidRDefault="00AD7FB5" w:rsidP="00AD7FB5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7835A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78.25pt;margin-top:-10.4pt;width:95.1pt;height:1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" fillcolor="white [3201]" strokeweight=".5pt">
                <v:textbox>
                  <w:txbxContent>
                    <w:p w14:paraId="12A1233F" w14:textId="77777777" w:rsidR="00AD7FB5" w:rsidRDefault="00AD7FB5" w:rsidP="00AD7FB5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F42CED">
        <w:rPr>
          <w:rFonts w:asciiTheme="minorHAnsi" w:hAnsiTheme="minorHAnsi" w:cstheme="minorHAnsi"/>
          <w:sz w:val="24"/>
          <w:szCs w:val="24"/>
          <w:lang w:val="en-GB"/>
        </w:rPr>
        <w:t>Name</w:t>
      </w:r>
      <w:r w:rsidR="0040037D" w:rsidRPr="00F42CED">
        <w:rPr>
          <w:rFonts w:asciiTheme="minorHAnsi" w:hAnsiTheme="minorHAnsi" w:cstheme="minorHAnsi"/>
          <w:sz w:val="24"/>
          <w:szCs w:val="24"/>
          <w:lang w:val="en-GB"/>
        </w:rPr>
        <w:t xml:space="preserve"> and surname</w:t>
      </w:r>
      <w:r w:rsidRPr="00F42CED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27AFF09C" w14:textId="06085DD2" w:rsidR="0040037D" w:rsidRPr="00F42CED" w:rsidRDefault="0040037D" w:rsidP="00AD7FB5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42CED">
        <w:rPr>
          <w:rFonts w:asciiTheme="minorHAnsi" w:hAnsiTheme="minorHAnsi" w:cstheme="minorHAnsi"/>
          <w:sz w:val="24"/>
          <w:szCs w:val="24"/>
          <w:lang w:val="en-GB"/>
        </w:rPr>
        <w:t>E-mail:</w:t>
      </w:r>
    </w:p>
    <w:p w14:paraId="6F45124A" w14:textId="77777777" w:rsidR="00124A4F" w:rsidRDefault="00AD7FB5" w:rsidP="00AD7FB5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42CED">
        <w:rPr>
          <w:rFonts w:asciiTheme="minorHAnsi" w:hAnsiTheme="minorHAnsi" w:cstheme="minorHAnsi"/>
          <w:sz w:val="24"/>
          <w:szCs w:val="24"/>
          <w:lang w:val="en-GB"/>
        </w:rPr>
        <w:t>Year of study:</w:t>
      </w:r>
    </w:p>
    <w:p w14:paraId="55D88DD4" w14:textId="7E2AD7F6" w:rsidR="00AD7FB5" w:rsidRPr="00F42CED" w:rsidRDefault="00124A4F" w:rsidP="00AD7FB5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Previous </w:t>
      </w:r>
      <w:r w:rsidR="00D7100B">
        <w:rPr>
          <w:rFonts w:asciiTheme="minorHAnsi" w:hAnsiTheme="minorHAnsi" w:cstheme="minorHAnsi"/>
          <w:sz w:val="24"/>
          <w:szCs w:val="24"/>
          <w:lang w:val="en-GB"/>
        </w:rPr>
        <w:t>study abroad:</w:t>
      </w:r>
      <w:r w:rsidR="00AD7FB5" w:rsidRPr="00F42CED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</w:p>
    <w:p w14:paraId="6FC5E4D1" w14:textId="77793543" w:rsidR="00AD7FB5" w:rsidRPr="00F42CED" w:rsidRDefault="00AD7FB5" w:rsidP="00AD7FB5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F42CED">
        <w:rPr>
          <w:rFonts w:asciiTheme="minorHAnsi" w:hAnsiTheme="minorHAnsi" w:cstheme="minorHAnsi"/>
          <w:sz w:val="24"/>
          <w:szCs w:val="24"/>
          <w:lang w:val="en-GB"/>
        </w:rPr>
        <w:t>YouTube video hyperlink</w:t>
      </w:r>
      <w:r w:rsidR="002341CF" w:rsidRPr="00F42CED">
        <w:rPr>
          <w:rFonts w:asciiTheme="minorHAnsi" w:hAnsiTheme="minorHAnsi" w:cstheme="minorHAnsi"/>
          <w:sz w:val="24"/>
          <w:szCs w:val="24"/>
          <w:lang w:val="en-GB"/>
        </w:rPr>
        <w:t xml:space="preserve"> (see instructions below)</w:t>
      </w:r>
      <w:r w:rsidRPr="00F42CED">
        <w:rPr>
          <w:rFonts w:asciiTheme="minorHAnsi" w:hAnsiTheme="minorHAnsi" w:cstheme="minorHAnsi"/>
          <w:sz w:val="24"/>
          <w:szCs w:val="24"/>
          <w:lang w:val="en-GB"/>
        </w:rPr>
        <w:t>: (</w:t>
      </w:r>
      <w:r w:rsidRPr="00F42CED">
        <w:rPr>
          <w:rFonts w:asciiTheme="minorHAnsi" w:hAnsiTheme="minorHAnsi" w:cstheme="minorHAnsi"/>
          <w:i/>
          <w:sz w:val="24"/>
          <w:szCs w:val="24"/>
          <w:lang w:val="en-GB"/>
        </w:rPr>
        <w:t xml:space="preserve">Check if </w:t>
      </w:r>
      <w:r w:rsidR="00F42CED">
        <w:rPr>
          <w:rFonts w:asciiTheme="minorHAnsi" w:hAnsiTheme="minorHAnsi" w:cstheme="minorHAnsi"/>
          <w:i/>
          <w:sz w:val="24"/>
          <w:szCs w:val="24"/>
          <w:lang w:val="en-GB"/>
        </w:rPr>
        <w:t>the link</w:t>
      </w:r>
      <w:r w:rsidRPr="00F42CED">
        <w:rPr>
          <w:rFonts w:asciiTheme="minorHAnsi" w:hAnsiTheme="minorHAnsi" w:cstheme="minorHAnsi"/>
          <w:i/>
          <w:sz w:val="24"/>
          <w:szCs w:val="24"/>
          <w:lang w:val="en-GB"/>
        </w:rPr>
        <w:t xml:space="preserve"> works</w:t>
      </w:r>
      <w:r w:rsidR="00F42CED">
        <w:rPr>
          <w:rFonts w:asciiTheme="minorHAnsi" w:hAnsiTheme="minorHAnsi" w:cstheme="minorHAnsi"/>
          <w:i/>
          <w:sz w:val="24"/>
          <w:szCs w:val="24"/>
          <w:lang w:val="en-GB"/>
        </w:rPr>
        <w:t>.</w:t>
      </w:r>
      <w:r w:rsidRPr="00D7100B">
        <w:rPr>
          <w:rFonts w:asciiTheme="minorHAnsi" w:hAnsiTheme="minorHAnsi" w:cstheme="minorHAnsi"/>
          <w:iCs/>
          <w:sz w:val="24"/>
          <w:szCs w:val="24"/>
          <w:lang w:val="en-GB"/>
        </w:rPr>
        <w:t>)</w:t>
      </w:r>
    </w:p>
    <w:p w14:paraId="15E807DC" w14:textId="77777777" w:rsidR="00AD7FB5" w:rsidRPr="00F42CED" w:rsidRDefault="00AD7FB5" w:rsidP="00AD7FB5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18245FD" w14:textId="77777777" w:rsidR="00AD7FB5" w:rsidRPr="00F42CED" w:rsidRDefault="00AD7FB5" w:rsidP="00AD7FB5">
      <w:pPr>
        <w:tabs>
          <w:tab w:val="left" w:pos="115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14:paraId="7DC39DD3" w14:textId="77777777" w:rsidR="00AD7FB5" w:rsidRPr="00F42CED" w:rsidRDefault="00AD7FB5" w:rsidP="00AD7FB5">
      <w:pPr>
        <w:tabs>
          <w:tab w:val="left" w:pos="1150"/>
        </w:tabs>
        <w:rPr>
          <w:rFonts w:asciiTheme="minorHAnsi" w:hAnsiTheme="minorHAnsi" w:cstheme="minorHAnsi"/>
          <w:sz w:val="24"/>
          <w:szCs w:val="24"/>
          <w:lang w:val="en-GB"/>
        </w:rPr>
      </w:pPr>
    </w:p>
    <w:p w14:paraId="59E7B307" w14:textId="0BB6BA81" w:rsidR="00AD7FB5" w:rsidRPr="00F42CED" w:rsidRDefault="00AD7FB5" w:rsidP="00AD7FB5">
      <w:pPr>
        <w:pStyle w:val="Odstavekseznama"/>
        <w:numPr>
          <w:ilvl w:val="0"/>
          <w:numId w:val="2"/>
        </w:numPr>
        <w:spacing w:line="259" w:lineRule="auto"/>
        <w:rPr>
          <w:rFonts w:cstheme="minorHAnsi"/>
          <w:b/>
          <w:sz w:val="24"/>
          <w:szCs w:val="24"/>
          <w:lang w:val="en-GB"/>
        </w:rPr>
      </w:pPr>
      <w:r w:rsidRPr="00F42CED">
        <w:rPr>
          <w:rFonts w:cstheme="minorHAnsi"/>
          <w:b/>
          <w:sz w:val="24"/>
          <w:szCs w:val="24"/>
          <w:lang w:val="en-GB"/>
        </w:rPr>
        <w:t xml:space="preserve">Essay assignment: </w:t>
      </w:r>
      <w:r w:rsidR="00453710">
        <w:rPr>
          <w:rFonts w:cstheme="minorHAnsi"/>
          <w:b/>
          <w:sz w:val="24"/>
          <w:szCs w:val="24"/>
          <w:lang w:val="en-GB"/>
        </w:rPr>
        <w:t>Criminal investigation of human trafficking</w:t>
      </w:r>
      <w:r w:rsidR="00F830A2" w:rsidRPr="00F42CED">
        <w:rPr>
          <w:rFonts w:cstheme="minorHAnsi"/>
          <w:b/>
          <w:sz w:val="24"/>
          <w:szCs w:val="24"/>
          <w:lang w:val="en-GB"/>
        </w:rPr>
        <w:t xml:space="preserve"> in Slovenia</w:t>
      </w:r>
    </w:p>
    <w:p w14:paraId="28CBE7C4" w14:textId="0C82718B" w:rsidR="00AD7FB5" w:rsidRPr="00F42CED" w:rsidRDefault="00AD7FB5" w:rsidP="00AD7FB5">
      <w:pPr>
        <w:pStyle w:val="Odstavekseznama"/>
        <w:ind w:left="360"/>
        <w:rPr>
          <w:rFonts w:cstheme="minorHAnsi"/>
          <w:sz w:val="24"/>
          <w:szCs w:val="24"/>
          <w:lang w:val="en-GB"/>
        </w:rPr>
      </w:pPr>
      <w:r w:rsidRPr="00F42CED">
        <w:rPr>
          <w:rFonts w:cstheme="minorHAnsi"/>
          <w:sz w:val="24"/>
          <w:szCs w:val="24"/>
          <w:lang w:val="en-GB"/>
        </w:rPr>
        <w:t>The goal is to prepare the text on the academic level</w:t>
      </w:r>
      <w:r w:rsidR="00F830A2" w:rsidRPr="00F42CED">
        <w:rPr>
          <w:rFonts w:cstheme="minorHAnsi"/>
          <w:sz w:val="24"/>
          <w:szCs w:val="24"/>
          <w:lang w:val="en-GB"/>
        </w:rPr>
        <w:t xml:space="preserve">, using APA 7 </w:t>
      </w:r>
      <w:r w:rsidR="001C7B86" w:rsidRPr="00F42CED">
        <w:rPr>
          <w:rFonts w:cstheme="minorHAnsi"/>
          <w:sz w:val="24"/>
          <w:szCs w:val="24"/>
          <w:lang w:val="en-GB"/>
        </w:rPr>
        <w:t>for references</w:t>
      </w:r>
      <w:r w:rsidRPr="00F42CED">
        <w:rPr>
          <w:rFonts w:cstheme="minorHAnsi"/>
          <w:sz w:val="24"/>
          <w:szCs w:val="24"/>
          <w:lang w:val="en-GB"/>
        </w:rPr>
        <w:t xml:space="preserve">. </w:t>
      </w:r>
    </w:p>
    <w:p w14:paraId="318703F9" w14:textId="40F50400" w:rsidR="00AD7FB5" w:rsidRPr="00F42CED" w:rsidRDefault="00AD7FB5" w:rsidP="00AD7FB5">
      <w:pPr>
        <w:pStyle w:val="Odstavekseznama"/>
        <w:ind w:left="360"/>
        <w:rPr>
          <w:rFonts w:cstheme="minorHAnsi"/>
          <w:sz w:val="24"/>
          <w:szCs w:val="24"/>
          <w:lang w:val="en-GB"/>
        </w:rPr>
      </w:pPr>
      <w:r w:rsidRPr="00F42CED">
        <w:rPr>
          <w:rFonts w:cstheme="minorHAnsi"/>
          <w:sz w:val="24"/>
          <w:szCs w:val="24"/>
          <w:lang w:val="en-GB"/>
        </w:rPr>
        <w:t xml:space="preserve">The length of the text: </w:t>
      </w:r>
      <w:r w:rsidR="00D37794">
        <w:rPr>
          <w:rFonts w:cstheme="minorHAnsi"/>
          <w:sz w:val="24"/>
          <w:szCs w:val="24"/>
          <w:lang w:val="en-GB"/>
        </w:rPr>
        <w:t>7</w:t>
      </w:r>
      <w:r w:rsidRPr="00F42CED">
        <w:rPr>
          <w:rFonts w:cstheme="minorHAnsi"/>
          <w:sz w:val="24"/>
          <w:szCs w:val="24"/>
          <w:lang w:val="en-GB"/>
        </w:rPr>
        <w:t>00 words.</w:t>
      </w:r>
    </w:p>
    <w:p w14:paraId="23B04305" w14:textId="77777777" w:rsidR="00AD7FB5" w:rsidRPr="00F42CED" w:rsidRDefault="00AD7FB5" w:rsidP="00AD7FB5">
      <w:pPr>
        <w:pStyle w:val="Odstavekseznama"/>
        <w:ind w:left="360"/>
        <w:rPr>
          <w:rFonts w:cstheme="minorHAnsi"/>
          <w:sz w:val="24"/>
          <w:szCs w:val="24"/>
          <w:lang w:val="en-GB"/>
        </w:rPr>
      </w:pPr>
      <w:r w:rsidRPr="00F42CED">
        <w:rPr>
          <w:rFonts w:cstheme="minorHAnsi"/>
          <w:sz w:val="24"/>
          <w:szCs w:val="24"/>
          <w:lang w:val="en-GB"/>
        </w:rPr>
        <w:t>Language: English</w:t>
      </w:r>
    </w:p>
    <w:p w14:paraId="3C07EF4F" w14:textId="4E0E3F8D" w:rsidR="00AD7FB5" w:rsidRPr="00F42CED" w:rsidRDefault="00AD7FB5" w:rsidP="00AD7FB5">
      <w:pPr>
        <w:pStyle w:val="Odstavekseznama"/>
        <w:spacing w:line="360" w:lineRule="auto"/>
        <w:ind w:left="360"/>
        <w:rPr>
          <w:rFonts w:cstheme="minorHAnsi"/>
          <w:sz w:val="24"/>
          <w:szCs w:val="24"/>
          <w:lang w:val="en-GB"/>
        </w:rPr>
      </w:pPr>
      <w:r w:rsidRPr="00F42CED">
        <w:rPr>
          <w:rFonts w:cstheme="minorHAnsi"/>
          <w:sz w:val="24"/>
          <w:szCs w:val="24"/>
          <w:lang w:val="en-GB"/>
        </w:rPr>
        <w:t>Font</w:t>
      </w:r>
      <w:r w:rsidR="003A1C4D">
        <w:rPr>
          <w:rFonts w:cstheme="minorHAnsi"/>
          <w:sz w:val="24"/>
          <w:szCs w:val="24"/>
          <w:lang w:val="en-GB"/>
        </w:rPr>
        <w:t>: Calibri; Font</w:t>
      </w:r>
      <w:r w:rsidRPr="00F42CED">
        <w:rPr>
          <w:rFonts w:cstheme="minorHAnsi"/>
          <w:sz w:val="24"/>
          <w:szCs w:val="24"/>
          <w:lang w:val="en-GB"/>
        </w:rPr>
        <w:t xml:space="preserve"> size: 11; Spacing: 1,15</w:t>
      </w:r>
      <w:r w:rsidR="003A1C4D">
        <w:rPr>
          <w:rFonts w:cstheme="minorHAnsi"/>
          <w:sz w:val="24"/>
          <w:szCs w:val="24"/>
          <w:lang w:val="en-GB"/>
        </w:rPr>
        <w:t xml:space="preserve">; Page </w:t>
      </w:r>
      <w:r w:rsidR="006C4766">
        <w:rPr>
          <w:rFonts w:cstheme="minorHAnsi"/>
          <w:sz w:val="24"/>
          <w:szCs w:val="24"/>
          <w:lang w:val="en-GB"/>
        </w:rPr>
        <w:t>margin</w:t>
      </w:r>
      <w:r w:rsidR="003A1C4D">
        <w:rPr>
          <w:rFonts w:cstheme="minorHAnsi"/>
          <w:sz w:val="24"/>
          <w:szCs w:val="24"/>
          <w:lang w:val="en-GB"/>
        </w:rPr>
        <w:t>: 2,2 cm</w:t>
      </w:r>
    </w:p>
    <w:p w14:paraId="17747109" w14:textId="77777777" w:rsidR="00AD7FB5" w:rsidRPr="00F42CED" w:rsidRDefault="00AD7FB5" w:rsidP="00AD7FB5">
      <w:pPr>
        <w:pStyle w:val="Odstavekseznama"/>
        <w:spacing w:line="360" w:lineRule="auto"/>
        <w:ind w:left="360"/>
        <w:rPr>
          <w:rFonts w:cstheme="minorHAnsi"/>
          <w:sz w:val="24"/>
          <w:szCs w:val="24"/>
          <w:lang w:val="en-GB"/>
        </w:rPr>
      </w:pPr>
    </w:p>
    <w:p w14:paraId="692116BF" w14:textId="13A8D227" w:rsidR="00AD7FB5" w:rsidRPr="00F42CED" w:rsidRDefault="00AD7FB5" w:rsidP="00AD7FB5">
      <w:pPr>
        <w:pStyle w:val="Odstavekseznama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  <w:lang w:val="en-GB"/>
        </w:rPr>
      </w:pPr>
      <w:r w:rsidRPr="00F42CED">
        <w:rPr>
          <w:rFonts w:cstheme="minorHAnsi"/>
          <w:b/>
          <w:sz w:val="24"/>
          <w:szCs w:val="24"/>
          <w:lang w:val="en-GB"/>
        </w:rPr>
        <w:t>Create a video which must include two components</w:t>
      </w:r>
      <w:r w:rsidRPr="006C4766">
        <w:rPr>
          <w:rFonts w:cstheme="minorHAnsi"/>
          <w:b/>
          <w:bCs/>
          <w:sz w:val="24"/>
          <w:szCs w:val="24"/>
          <w:lang w:val="en-GB"/>
        </w:rPr>
        <w:t>:</w:t>
      </w:r>
    </w:p>
    <w:p w14:paraId="06543B37" w14:textId="79C1DBA1" w:rsidR="00AD7FB5" w:rsidRPr="00F42CED" w:rsidRDefault="00AD7FB5" w:rsidP="00AD7FB5">
      <w:pPr>
        <w:pStyle w:val="Odstavekseznama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n-GB"/>
        </w:rPr>
      </w:pPr>
      <w:r w:rsidRPr="00F42CED">
        <w:rPr>
          <w:rFonts w:cstheme="minorHAnsi"/>
          <w:sz w:val="24"/>
          <w:szCs w:val="24"/>
          <w:lang w:val="en-GB"/>
        </w:rPr>
        <w:t xml:space="preserve">Why you wish </w:t>
      </w:r>
      <w:r w:rsidR="00200F80" w:rsidRPr="00F42CED">
        <w:rPr>
          <w:rFonts w:cstheme="minorHAnsi"/>
          <w:sz w:val="24"/>
          <w:szCs w:val="24"/>
          <w:lang w:val="en-GB"/>
        </w:rPr>
        <w:t xml:space="preserve">to attend the training in </w:t>
      </w:r>
      <w:r w:rsidR="001C7B86" w:rsidRPr="00F42CED">
        <w:rPr>
          <w:rFonts w:cstheme="minorHAnsi"/>
          <w:sz w:val="24"/>
          <w:szCs w:val="24"/>
          <w:lang w:val="en-GB"/>
        </w:rPr>
        <w:t>Finland</w:t>
      </w:r>
      <w:r w:rsidRPr="00F42CED">
        <w:rPr>
          <w:rFonts w:cstheme="minorHAnsi"/>
          <w:sz w:val="24"/>
          <w:szCs w:val="24"/>
          <w:lang w:val="en-GB"/>
        </w:rPr>
        <w:t xml:space="preserve"> (1 minute)</w:t>
      </w:r>
    </w:p>
    <w:p w14:paraId="60EB1A23" w14:textId="7FAC9A04" w:rsidR="005729EE" w:rsidRPr="00F42CED" w:rsidRDefault="005729EE" w:rsidP="00AD7FB5">
      <w:pPr>
        <w:pStyle w:val="Odstavekseznama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n-GB"/>
        </w:rPr>
      </w:pPr>
      <w:r w:rsidRPr="00F42CED">
        <w:rPr>
          <w:rFonts w:cstheme="minorHAnsi"/>
          <w:sz w:val="24"/>
          <w:szCs w:val="24"/>
          <w:lang w:val="en-GB"/>
        </w:rPr>
        <w:t>What is multisensory space</w:t>
      </w:r>
      <w:r w:rsidR="00B42B4B">
        <w:rPr>
          <w:rFonts w:cstheme="minorHAnsi"/>
          <w:sz w:val="24"/>
          <w:szCs w:val="24"/>
          <w:lang w:val="en-GB"/>
        </w:rPr>
        <w:t xml:space="preserve"> and how can we use it in teaching criminal investigation</w:t>
      </w:r>
      <w:r w:rsidRPr="00F42CED">
        <w:rPr>
          <w:rFonts w:cstheme="minorHAnsi"/>
          <w:sz w:val="24"/>
          <w:szCs w:val="24"/>
          <w:lang w:val="en-GB"/>
        </w:rPr>
        <w:t xml:space="preserve"> (1</w:t>
      </w:r>
      <w:r w:rsidR="00A740C8">
        <w:rPr>
          <w:rFonts w:cstheme="minorHAnsi"/>
          <w:sz w:val="24"/>
          <w:szCs w:val="24"/>
          <w:lang w:val="en-GB"/>
        </w:rPr>
        <w:t xml:space="preserve"> </w:t>
      </w:r>
      <w:r w:rsidRPr="00F42CED">
        <w:rPr>
          <w:rFonts w:cstheme="minorHAnsi"/>
          <w:sz w:val="24"/>
          <w:szCs w:val="24"/>
          <w:lang w:val="en-GB"/>
        </w:rPr>
        <w:t>minute</w:t>
      </w:r>
      <w:r w:rsidR="00A740C8">
        <w:rPr>
          <w:rFonts w:cstheme="minorHAnsi"/>
          <w:sz w:val="24"/>
          <w:szCs w:val="24"/>
          <w:lang w:val="en-GB"/>
        </w:rPr>
        <w:t xml:space="preserve"> 30 seconds</w:t>
      </w:r>
      <w:r w:rsidRPr="00F42CED">
        <w:rPr>
          <w:rFonts w:cstheme="minorHAnsi"/>
          <w:sz w:val="24"/>
          <w:szCs w:val="24"/>
          <w:lang w:val="en-GB"/>
        </w:rPr>
        <w:t>)</w:t>
      </w:r>
    </w:p>
    <w:p w14:paraId="01AE6754" w14:textId="5615213B" w:rsidR="00C83DC0" w:rsidRDefault="00AD7FB5" w:rsidP="00AD7FB5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F42CED">
        <w:rPr>
          <w:rFonts w:asciiTheme="minorHAnsi" w:hAnsiTheme="minorHAnsi" w:cstheme="minorHAnsi"/>
          <w:sz w:val="24"/>
          <w:szCs w:val="24"/>
          <w:lang w:val="en-GB"/>
        </w:rPr>
        <w:t xml:space="preserve">Video must </w:t>
      </w:r>
      <w:r w:rsidR="001C7B86" w:rsidRPr="00F42CED">
        <w:rPr>
          <w:rFonts w:asciiTheme="minorHAnsi" w:hAnsiTheme="minorHAnsi" w:cstheme="minorHAnsi"/>
          <w:sz w:val="24"/>
          <w:szCs w:val="24"/>
          <w:lang w:val="en-GB"/>
        </w:rPr>
        <w:t xml:space="preserve">be </w:t>
      </w:r>
      <w:r w:rsidRPr="00F42CED">
        <w:rPr>
          <w:rFonts w:asciiTheme="minorHAnsi" w:hAnsiTheme="minorHAnsi" w:cstheme="minorHAnsi"/>
          <w:b/>
          <w:bCs/>
          <w:sz w:val="24"/>
          <w:szCs w:val="24"/>
          <w:lang w:val="en-GB"/>
        </w:rPr>
        <w:t>2:</w:t>
      </w:r>
      <w:r w:rsidR="00A740C8"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  <w:r w:rsidR="001C7B86" w:rsidRPr="00F42CED">
        <w:rPr>
          <w:rFonts w:asciiTheme="minorHAnsi" w:hAnsiTheme="minorHAnsi" w:cstheme="minorHAnsi"/>
          <w:b/>
          <w:bCs/>
          <w:sz w:val="24"/>
          <w:szCs w:val="24"/>
          <w:lang w:val="en-GB"/>
        </w:rPr>
        <w:t>0</w:t>
      </w:r>
      <w:r w:rsidR="004877A8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F42CED">
        <w:rPr>
          <w:rFonts w:asciiTheme="minorHAnsi" w:hAnsiTheme="minorHAnsi" w:cstheme="minorHAnsi"/>
          <w:sz w:val="24"/>
          <w:szCs w:val="24"/>
          <w:lang w:val="en-GB"/>
        </w:rPr>
        <w:t xml:space="preserve">long. </w:t>
      </w:r>
    </w:p>
    <w:p w14:paraId="215A8424" w14:textId="77777777" w:rsidR="00C83DC0" w:rsidRDefault="00AD7FB5" w:rsidP="00AD7FB5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F42CED">
        <w:rPr>
          <w:rFonts w:asciiTheme="minorHAnsi" w:hAnsiTheme="minorHAnsi" w:cstheme="minorHAnsi"/>
          <w:sz w:val="24"/>
          <w:szCs w:val="24"/>
          <w:lang w:val="en-GB"/>
        </w:rPr>
        <w:t xml:space="preserve">Language: English. </w:t>
      </w:r>
    </w:p>
    <w:p w14:paraId="68706C38" w14:textId="1357AB48" w:rsidR="00AD7FB5" w:rsidRPr="00F42CED" w:rsidRDefault="00AD7FB5" w:rsidP="00AD7FB5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  <w:lang w:val="en-GB"/>
        </w:rPr>
      </w:pPr>
      <w:r w:rsidRPr="00F42CED">
        <w:rPr>
          <w:rFonts w:asciiTheme="minorHAnsi" w:hAnsiTheme="minorHAnsi" w:cstheme="minorHAnsi"/>
          <w:sz w:val="24"/>
          <w:szCs w:val="24"/>
          <w:lang w:val="en-GB"/>
        </w:rPr>
        <w:t xml:space="preserve">You </w:t>
      </w:r>
      <w:proofErr w:type="gramStart"/>
      <w:r w:rsidRPr="00F42CED">
        <w:rPr>
          <w:rFonts w:asciiTheme="minorHAnsi" w:hAnsiTheme="minorHAnsi" w:cstheme="minorHAnsi"/>
          <w:sz w:val="24"/>
          <w:szCs w:val="24"/>
          <w:lang w:val="en-GB"/>
        </w:rPr>
        <w:t>have to</w:t>
      </w:r>
      <w:proofErr w:type="gramEnd"/>
      <w:r w:rsidRPr="00F42CED">
        <w:rPr>
          <w:rFonts w:asciiTheme="minorHAnsi" w:hAnsiTheme="minorHAnsi" w:cstheme="minorHAnsi"/>
          <w:sz w:val="24"/>
          <w:szCs w:val="24"/>
          <w:lang w:val="en-GB"/>
        </w:rPr>
        <w:t xml:space="preserve"> upload </w:t>
      </w:r>
      <w:r w:rsidR="00350DA4">
        <w:rPr>
          <w:rFonts w:asciiTheme="minorHAnsi" w:hAnsiTheme="minorHAnsi" w:cstheme="minorHAnsi"/>
          <w:sz w:val="24"/>
          <w:szCs w:val="24"/>
          <w:lang w:val="en-GB"/>
        </w:rPr>
        <w:t>the video</w:t>
      </w:r>
      <w:r w:rsidRPr="00F42CED">
        <w:rPr>
          <w:rFonts w:asciiTheme="minorHAnsi" w:hAnsiTheme="minorHAnsi" w:cstheme="minorHAnsi"/>
          <w:sz w:val="24"/>
          <w:szCs w:val="24"/>
          <w:lang w:val="en-GB"/>
        </w:rPr>
        <w:t xml:space="preserve"> to You</w:t>
      </w:r>
      <w:r w:rsidR="00607058">
        <w:rPr>
          <w:rFonts w:asciiTheme="minorHAnsi" w:hAnsiTheme="minorHAnsi" w:cstheme="minorHAnsi"/>
          <w:sz w:val="24"/>
          <w:szCs w:val="24"/>
          <w:lang w:val="en-GB"/>
        </w:rPr>
        <w:t>T</w:t>
      </w:r>
      <w:r w:rsidRPr="00F42CED">
        <w:rPr>
          <w:rFonts w:asciiTheme="minorHAnsi" w:hAnsiTheme="minorHAnsi" w:cstheme="minorHAnsi"/>
          <w:sz w:val="24"/>
          <w:szCs w:val="24"/>
          <w:lang w:val="en-GB"/>
        </w:rPr>
        <w:t xml:space="preserve">ube (privacy settings: shared only with link) and place the link in the header (see above). </w:t>
      </w:r>
      <w:r w:rsidRPr="00F42CED">
        <w:rPr>
          <w:rFonts w:asciiTheme="minorHAnsi" w:hAnsiTheme="minorHAnsi" w:cstheme="minorHAnsi"/>
          <w:sz w:val="24"/>
          <w:szCs w:val="24"/>
          <w:u w:val="single"/>
          <w:lang w:val="en-GB"/>
        </w:rPr>
        <w:t>Be creative</w:t>
      </w:r>
      <w:r w:rsidR="00C83DC0">
        <w:rPr>
          <w:rFonts w:asciiTheme="minorHAnsi" w:hAnsiTheme="minorHAnsi" w:cstheme="minorHAnsi"/>
          <w:sz w:val="24"/>
          <w:szCs w:val="24"/>
          <w:u w:val="single"/>
          <w:lang w:val="en-GB"/>
        </w:rPr>
        <w:t>.</w:t>
      </w:r>
    </w:p>
    <w:p w14:paraId="45F5E8C1" w14:textId="77777777" w:rsidR="00C83DC0" w:rsidRDefault="00C83DC0" w:rsidP="00AD7FB5">
      <w:pPr>
        <w:spacing w:line="259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6CA63626" w14:textId="77777777" w:rsidR="00AD7FB5" w:rsidRPr="00EB47B3" w:rsidRDefault="00AD7FB5" w:rsidP="00AD7FB5">
      <w:pPr>
        <w:tabs>
          <w:tab w:val="left" w:pos="1680"/>
        </w:tabs>
        <w:rPr>
          <w:rFonts w:asciiTheme="minorHAnsi" w:hAnsiTheme="minorHAnsi" w:cstheme="minorHAnsi"/>
          <w:sz w:val="24"/>
          <w:szCs w:val="24"/>
        </w:rPr>
      </w:pPr>
    </w:p>
    <w:sectPr w:rsidR="00AD7FB5" w:rsidRPr="00EB47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53120" w14:textId="77777777" w:rsidR="006D42B2" w:rsidRDefault="006D42B2" w:rsidP="00AD7FB5">
      <w:r>
        <w:separator/>
      </w:r>
    </w:p>
  </w:endnote>
  <w:endnote w:type="continuationSeparator" w:id="0">
    <w:p w14:paraId="17A2CF9D" w14:textId="77777777" w:rsidR="006D42B2" w:rsidRDefault="006D42B2" w:rsidP="00AD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3396037"/>
      <w:docPartObj>
        <w:docPartGallery w:val="Page Numbers (Bottom of Page)"/>
        <w:docPartUnique/>
      </w:docPartObj>
    </w:sdtPr>
    <w:sdtEndPr/>
    <w:sdtContent>
      <w:p w14:paraId="6BA0718A" w14:textId="517C0103" w:rsidR="00005E8D" w:rsidRDefault="00005E8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1AF6D5" w14:textId="77777777" w:rsidR="00005E8D" w:rsidRDefault="00005E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67E2A" w14:textId="77777777" w:rsidR="006D42B2" w:rsidRDefault="006D42B2" w:rsidP="00AD7FB5">
      <w:r>
        <w:separator/>
      </w:r>
    </w:p>
  </w:footnote>
  <w:footnote w:type="continuationSeparator" w:id="0">
    <w:p w14:paraId="5B52CF74" w14:textId="77777777" w:rsidR="006D42B2" w:rsidRDefault="006D42B2" w:rsidP="00AD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91F5" w14:textId="77777777" w:rsidR="00AD7FB5" w:rsidRDefault="00AD7FB5">
    <w:pPr>
      <w:pStyle w:val="Glava"/>
    </w:pPr>
  </w:p>
  <w:p w14:paraId="6C020C8A" w14:textId="77777777" w:rsidR="00AD7FB5" w:rsidRDefault="00AD7FB5">
    <w:pPr>
      <w:pStyle w:val="Glava"/>
    </w:pPr>
  </w:p>
  <w:p w14:paraId="25A7EE3D" w14:textId="77777777" w:rsidR="00AD7FB5" w:rsidRDefault="00AD7F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6C2A"/>
    <w:multiLevelType w:val="hybridMultilevel"/>
    <w:tmpl w:val="8FECE600"/>
    <w:lvl w:ilvl="0" w:tplc="2AD0C6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C2B46"/>
    <w:multiLevelType w:val="hybridMultilevel"/>
    <w:tmpl w:val="1F649034"/>
    <w:lvl w:ilvl="0" w:tplc="BDF868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7A70"/>
    <w:multiLevelType w:val="hybridMultilevel"/>
    <w:tmpl w:val="D8CA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B6F99"/>
    <w:multiLevelType w:val="hybridMultilevel"/>
    <w:tmpl w:val="8BC8DECC"/>
    <w:lvl w:ilvl="0" w:tplc="70D621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4306">
    <w:abstractNumId w:val="1"/>
  </w:num>
  <w:num w:numId="2" w16cid:durableId="81194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638335">
    <w:abstractNumId w:val="2"/>
  </w:num>
  <w:num w:numId="4" w16cid:durableId="1319774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B5"/>
    <w:rsid w:val="00005E8D"/>
    <w:rsid w:val="000208DF"/>
    <w:rsid w:val="00065E71"/>
    <w:rsid w:val="000813EA"/>
    <w:rsid w:val="00124A4F"/>
    <w:rsid w:val="00130288"/>
    <w:rsid w:val="00142AB3"/>
    <w:rsid w:val="00145990"/>
    <w:rsid w:val="0017423F"/>
    <w:rsid w:val="001835CE"/>
    <w:rsid w:val="001C7B86"/>
    <w:rsid w:val="00200F80"/>
    <w:rsid w:val="002019F7"/>
    <w:rsid w:val="002341CF"/>
    <w:rsid w:val="002345C1"/>
    <w:rsid w:val="00244516"/>
    <w:rsid w:val="002452C8"/>
    <w:rsid w:val="002730A2"/>
    <w:rsid w:val="00277CEA"/>
    <w:rsid w:val="002A197B"/>
    <w:rsid w:val="002C5A81"/>
    <w:rsid w:val="00345680"/>
    <w:rsid w:val="00350DA4"/>
    <w:rsid w:val="003A1C4D"/>
    <w:rsid w:val="003D3446"/>
    <w:rsid w:val="003E11AE"/>
    <w:rsid w:val="003E58D2"/>
    <w:rsid w:val="0040021F"/>
    <w:rsid w:val="0040037D"/>
    <w:rsid w:val="00401CF2"/>
    <w:rsid w:val="00453710"/>
    <w:rsid w:val="00470C43"/>
    <w:rsid w:val="004877A8"/>
    <w:rsid w:val="004D1683"/>
    <w:rsid w:val="004D5CF5"/>
    <w:rsid w:val="004E3CD3"/>
    <w:rsid w:val="005729EE"/>
    <w:rsid w:val="00586269"/>
    <w:rsid w:val="005C465B"/>
    <w:rsid w:val="005C7282"/>
    <w:rsid w:val="005D1FD6"/>
    <w:rsid w:val="005E0EE4"/>
    <w:rsid w:val="00607058"/>
    <w:rsid w:val="006765A1"/>
    <w:rsid w:val="006B5BD8"/>
    <w:rsid w:val="006B749C"/>
    <w:rsid w:val="006C4766"/>
    <w:rsid w:val="006D42B2"/>
    <w:rsid w:val="00707310"/>
    <w:rsid w:val="00741A5D"/>
    <w:rsid w:val="00754489"/>
    <w:rsid w:val="007739E0"/>
    <w:rsid w:val="007B551C"/>
    <w:rsid w:val="00841422"/>
    <w:rsid w:val="0084382A"/>
    <w:rsid w:val="008A0057"/>
    <w:rsid w:val="008D58DA"/>
    <w:rsid w:val="008F0086"/>
    <w:rsid w:val="008F2270"/>
    <w:rsid w:val="009759A3"/>
    <w:rsid w:val="009A2132"/>
    <w:rsid w:val="009E3E39"/>
    <w:rsid w:val="009F1554"/>
    <w:rsid w:val="00A1263E"/>
    <w:rsid w:val="00A25816"/>
    <w:rsid w:val="00A529E6"/>
    <w:rsid w:val="00A740C8"/>
    <w:rsid w:val="00AC171E"/>
    <w:rsid w:val="00AD7FB5"/>
    <w:rsid w:val="00AE7FFB"/>
    <w:rsid w:val="00B07482"/>
    <w:rsid w:val="00B42B4B"/>
    <w:rsid w:val="00BD782B"/>
    <w:rsid w:val="00C036DF"/>
    <w:rsid w:val="00C83DC0"/>
    <w:rsid w:val="00D00918"/>
    <w:rsid w:val="00D07768"/>
    <w:rsid w:val="00D37794"/>
    <w:rsid w:val="00D67429"/>
    <w:rsid w:val="00D7100B"/>
    <w:rsid w:val="00EB47B3"/>
    <w:rsid w:val="00EE0562"/>
    <w:rsid w:val="00F42CED"/>
    <w:rsid w:val="00F53236"/>
    <w:rsid w:val="00F64A1A"/>
    <w:rsid w:val="00F830A2"/>
    <w:rsid w:val="00F8512E"/>
    <w:rsid w:val="00FA17D2"/>
    <w:rsid w:val="00FC7735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4272"/>
  <w15:chartTrackingRefBased/>
  <w15:docId w15:val="{5FD4777C-78C9-4DDF-BA72-27D8785E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7FB5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D7FB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D7FB5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AD7FB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D7FB5"/>
    <w:rPr>
      <w:rFonts w:ascii="Calibri" w:hAnsi="Calibri" w:cs="Calibri"/>
    </w:rPr>
  </w:style>
  <w:style w:type="paragraph" w:styleId="Odstavekseznama">
    <w:name w:val="List Paragraph"/>
    <w:basedOn w:val="Navaden"/>
    <w:uiPriority w:val="34"/>
    <w:qFormat/>
    <w:rsid w:val="00AD7FB5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character" w:styleId="Hiperpovezava">
    <w:name w:val="Hyperlink"/>
    <w:basedOn w:val="Privzetapisavaodstavka"/>
    <w:uiPriority w:val="99"/>
    <w:unhideWhenUsed/>
    <w:rsid w:val="00AD7FB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jela.frangez@um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jela.frangez@um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Bučar Aleš</dc:creator>
  <cp:keywords/>
  <dc:description/>
  <cp:lastModifiedBy>Danijela Frangež</cp:lastModifiedBy>
  <cp:revision>11</cp:revision>
  <cp:lastPrinted>2024-05-18T19:28:00Z</cp:lastPrinted>
  <dcterms:created xsi:type="dcterms:W3CDTF">2024-05-21T08:41:00Z</dcterms:created>
  <dcterms:modified xsi:type="dcterms:W3CDTF">2024-05-21T09:07:00Z</dcterms:modified>
</cp:coreProperties>
</file>